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Barlow Condensed Medium" w:cs="Barlow Condensed Medium" w:eastAsia="Barlow Condensed Medium" w:hAnsi="Barlow Condensed Medium"/>
          <w:b w:val="1"/>
          <w:bCs w:val="1"/>
          <w:color w:val="1b4274"/>
          <w:sz w:val="48"/>
          <w:szCs w:val="48"/>
        </w:rPr>
      </w:pPr>
      <w:r w:rsidDel="00000000" w:rsidR="00000000" w:rsidRPr="00000000">
        <w:rPr>
          <w:rFonts w:ascii="Barlow Condensed Medium" w:cs="Barlow Condensed Medium" w:eastAsia="Barlow Condensed Medium" w:hAnsi="Barlow Condensed Medium"/>
          <w:b w:val="1"/>
          <w:bCs w:val="1"/>
          <w:color w:val="1b4274"/>
          <w:sz w:val="48"/>
          <w:szCs w:val="48"/>
          <w:rtl w:val="0"/>
        </w:rPr>
        <w:t xml:space="preserve">THE SAMUEL GARDNER MEMORIAL TRUST</w:t>
      </w:r>
    </w:p>
    <w:p w:rsidR="00000000" w:rsidDel="00000000" w:rsidP="00000000" w:rsidRDefault="00000000" w:rsidRPr="00000000" w14:paraId="00000002">
      <w:pPr>
        <w:rPr>
          <w:rFonts w:ascii="Barlow Condensed Medium" w:cs="Barlow Condensed Medium" w:eastAsia="Barlow Condensed Medium" w:hAnsi="Barlow Condensed Medium"/>
          <w:b w:val="1"/>
          <w:bCs w:val="1"/>
          <w:color w:val="1b4274"/>
          <w:sz w:val="48"/>
          <w:szCs w:val="48"/>
        </w:rPr>
      </w:pPr>
      <w:r w:rsidDel="00000000" w:rsidR="00000000" w:rsidRPr="00000000">
        <w:rPr>
          <w:rFonts w:ascii="Barlow Condensed Medium" w:cs="Barlow Condensed Medium" w:eastAsia="Barlow Condensed Medium" w:hAnsi="Barlow Condensed Medium"/>
          <w:b w:val="1"/>
          <w:bCs w:val="1"/>
          <w:color w:val="1b4274"/>
          <w:sz w:val="48"/>
          <w:szCs w:val="48"/>
          <w:rtl w:val="0"/>
        </w:rPr>
        <w:t xml:space="preserve">GRANT APPLICATION FORM</w:t>
      </w:r>
    </w:p>
    <w:p w:rsidR="00000000" w:rsidDel="00000000" w:rsidP="00000000" w:rsidRDefault="00000000" w:rsidRPr="00000000" w14:paraId="00000003">
      <w:pPr>
        <w:jc w:val="center"/>
        <w:rPr>
          <w:rFonts w:ascii="Inter Medium" w:cs="Inter Medium" w:eastAsia="Inter Medium" w:hAnsi="Inter Medium"/>
          <w:b w:val="1"/>
          <w:bCs w:val="1"/>
        </w:rPr>
      </w:pPr>
      <w:r w:rsidDel="00000000" w:rsidR="00000000" w:rsidRPr="00000000">
        <w:rPr>
          <w:rtl w:val="0"/>
        </w:rPr>
      </w:r>
    </w:p>
    <w:p w:rsidR="00000000" w:rsidDel="00000000" w:rsidP="00000000" w:rsidRDefault="00000000" w:rsidRPr="00000000" w14:paraId="00000004">
      <w:pPr>
        <w:spacing w:after="20" w:lineRule="auto"/>
        <w:rPr>
          <w:rFonts w:ascii="Inter Medium" w:cs="Inter Medium" w:eastAsia="Inter Medium" w:hAnsi="Inter Medium"/>
          <w:color w:val="262626"/>
          <w:sz w:val="22"/>
          <w:szCs w:val="22"/>
        </w:rPr>
      </w:pPr>
      <w:r w:rsidDel="00000000" w:rsidR="00000000" w:rsidRPr="00000000">
        <w:rPr>
          <w:rFonts w:ascii="Inter Medium" w:cs="Inter Medium" w:eastAsia="Inter Medium" w:hAnsi="Inter Medium"/>
          <w:color w:val="262626"/>
          <w:sz w:val="22"/>
          <w:szCs w:val="22"/>
          <w:rtl w:val="0"/>
        </w:rPr>
        <w:t xml:space="preserve">Applications are invited from organisations to further the objectives of the trust:</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nter Medium" w:cs="Inter Medium" w:eastAsia="Inter Medium" w:hAnsi="Inter Medium"/>
          <w:b w:val="0"/>
          <w:bCs w:val="0"/>
          <w:i w:val="0"/>
          <w:iCs w:val="0"/>
          <w:smallCaps w:val="0"/>
          <w:strike w:val="0"/>
          <w:color w:val="262626"/>
          <w:sz w:val="22"/>
          <w:szCs w:val="22"/>
          <w:u w:val="none"/>
          <w:shd w:fill="auto" w:val="clear"/>
          <w:vertAlign w:val="baseline"/>
        </w:rPr>
      </w:pPr>
      <w:r w:rsidDel="00000000" w:rsidR="00000000" w:rsidRPr="00000000">
        <w:rPr>
          <w:rFonts w:ascii="Inter Medium" w:cs="Inter Medium" w:eastAsia="Inter Medium" w:hAnsi="Inter Medium"/>
          <w:b w:val="0"/>
          <w:bCs w:val="0"/>
          <w:i w:val="0"/>
          <w:iCs w:val="0"/>
          <w:smallCaps w:val="0"/>
          <w:strike w:val="0"/>
          <w:color w:val="262626"/>
          <w:sz w:val="22"/>
          <w:szCs w:val="22"/>
          <w:u w:val="none"/>
          <w:shd w:fill="auto" w:val="clear"/>
          <w:vertAlign w:val="baseline"/>
          <w:rtl w:val="0"/>
        </w:rPr>
        <w:t xml:space="preserve">the advancement of music and music education generally</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rFonts w:ascii="Inter Medium" w:cs="Inter Medium" w:eastAsia="Inter Medium" w:hAnsi="Inter Medium"/>
          <w:b w:val="0"/>
          <w:bCs w:val="0"/>
          <w:i w:val="0"/>
          <w:iCs w:val="0"/>
          <w:smallCaps w:val="0"/>
          <w:strike w:val="0"/>
          <w:color w:val="00000a"/>
          <w:sz w:val="22"/>
          <w:szCs w:val="22"/>
          <w:u w:val="none"/>
          <w:shd w:fill="auto" w:val="clear"/>
          <w:vertAlign w:val="baseline"/>
        </w:rPr>
      </w:pPr>
      <w:r w:rsidDel="00000000" w:rsidR="00000000" w:rsidRPr="00000000">
        <w:rPr>
          <w:rFonts w:ascii="Inter Medium" w:cs="Inter Medium" w:eastAsia="Inter Medium" w:hAnsi="Inter Medium"/>
          <w:b w:val="0"/>
          <w:bCs w:val="0"/>
          <w:i w:val="0"/>
          <w:iCs w:val="0"/>
          <w:smallCaps w:val="0"/>
          <w:strike w:val="0"/>
          <w:color w:val="262626"/>
          <w:sz w:val="22"/>
          <w:szCs w:val="22"/>
          <w:u w:val="none"/>
          <w:shd w:fill="auto" w:val="clear"/>
          <w:vertAlign w:val="baseline"/>
          <w:rtl w:val="0"/>
        </w:rPr>
        <w:t xml:space="preserve">support for the arts</w:t>
        <w:br w:type="textWrapping"/>
      </w:r>
      <w:r w:rsidDel="00000000" w:rsidR="00000000" w:rsidRPr="00000000">
        <w:rPr>
          <w:rtl w:val="0"/>
        </w:rPr>
      </w:r>
    </w:p>
    <w:p w:rsidR="00000000" w:rsidDel="00000000" w:rsidP="00000000" w:rsidRDefault="00000000" w:rsidRPr="00000000" w14:paraId="00000007">
      <w:pPr>
        <w:spacing w:after="120" w:lineRule="auto"/>
        <w:rPr>
          <w:rFonts w:ascii="Inter Medium" w:cs="Inter Medium" w:eastAsia="Inter Medium" w:hAnsi="Inter Medium"/>
          <w:sz w:val="22"/>
          <w:szCs w:val="22"/>
        </w:rPr>
      </w:pPr>
      <w:r w:rsidDel="00000000" w:rsidR="00000000" w:rsidRPr="00000000">
        <w:rPr>
          <w:rFonts w:ascii="Inter Medium" w:cs="Inter Medium" w:eastAsia="Inter Medium" w:hAnsi="Inter Medium"/>
          <w:sz w:val="22"/>
          <w:szCs w:val="22"/>
          <w:rtl w:val="0"/>
        </w:rPr>
        <w:t xml:space="preserve">Our first priority is to support music education projects which show lasting legacy and quality, and are centred on learning and participation, music in healthcare, young people’s musical development, and inclusiveness. As a subsidiary strand we consider applications which address the preservation of the natural environment.</w:t>
      </w:r>
    </w:p>
    <w:p w:rsidR="00000000" w:rsidDel="00000000" w:rsidP="00000000" w:rsidRDefault="00000000" w:rsidRPr="00000000" w14:paraId="00000008">
      <w:pPr>
        <w:spacing w:after="120" w:lineRule="auto"/>
        <w:rPr>
          <w:rFonts w:ascii="Inter Medium" w:cs="Inter Medium" w:eastAsia="Inter Medium" w:hAnsi="Inter Medium"/>
          <w:sz w:val="22"/>
          <w:szCs w:val="22"/>
        </w:rPr>
      </w:pPr>
      <w:r w:rsidDel="00000000" w:rsidR="00000000" w:rsidRPr="00000000">
        <w:rPr>
          <w:rFonts w:ascii="Inter Medium" w:cs="Inter Medium" w:eastAsia="Inter Medium" w:hAnsi="Inter Medium"/>
          <w:sz w:val="22"/>
          <w:szCs w:val="22"/>
          <w:rtl w:val="0"/>
        </w:rPr>
        <w:t xml:space="preserve">Applications that do not meet these objectives will not be considered.</w:t>
      </w:r>
    </w:p>
    <w:p w:rsidR="00000000" w:rsidDel="00000000" w:rsidP="00000000" w:rsidRDefault="00000000" w:rsidRPr="00000000" w14:paraId="00000009">
      <w:pPr>
        <w:spacing w:after="120" w:lineRule="auto"/>
        <w:jc w:val="both"/>
        <w:rPr>
          <w:rFonts w:ascii="Inter Medium" w:cs="Inter Medium" w:eastAsia="Inter Medium" w:hAnsi="Inter Medium"/>
          <w:sz w:val="22"/>
          <w:szCs w:val="22"/>
        </w:rPr>
      </w:pPr>
      <w:r w:rsidDel="00000000" w:rsidR="00000000" w:rsidRPr="00000000">
        <w:rPr>
          <w:rFonts w:ascii="Inter Medium" w:cs="Inter Medium" w:eastAsia="Inter Medium" w:hAnsi="Inter Medium"/>
          <w:sz w:val="22"/>
          <w:szCs w:val="22"/>
          <w:rtl w:val="0"/>
        </w:rPr>
        <w:t xml:space="preserve">The trustees meet twice per year, in April and in October. All applications for consideration at the April meeting must be submitted </w:t>
      </w:r>
      <w:r w:rsidDel="00000000" w:rsidR="00000000" w:rsidRPr="00000000">
        <w:rPr>
          <w:rFonts w:ascii="Inter Medium" w:cs="Inter Medium" w:eastAsia="Inter Medium" w:hAnsi="Inter Medium"/>
          <w:sz w:val="22"/>
          <w:szCs w:val="22"/>
          <w:u w:val="single"/>
          <w:rtl w:val="0"/>
        </w:rPr>
        <w:t xml:space="preserve">by the end of February</w:t>
      </w:r>
      <w:r w:rsidDel="00000000" w:rsidR="00000000" w:rsidRPr="00000000">
        <w:rPr>
          <w:rFonts w:ascii="Inter Medium" w:cs="Inter Medium" w:eastAsia="Inter Medium" w:hAnsi="Inter Medium"/>
          <w:sz w:val="22"/>
          <w:szCs w:val="22"/>
          <w:rtl w:val="0"/>
        </w:rPr>
        <w:t xml:space="preserve">. Applications for consideration in October must be submitted </w:t>
      </w:r>
      <w:r w:rsidDel="00000000" w:rsidR="00000000" w:rsidRPr="00000000">
        <w:rPr>
          <w:rFonts w:ascii="Inter Medium" w:cs="Inter Medium" w:eastAsia="Inter Medium" w:hAnsi="Inter Medium"/>
          <w:sz w:val="22"/>
          <w:szCs w:val="22"/>
          <w:u w:val="single"/>
          <w:rtl w:val="0"/>
        </w:rPr>
        <w:t xml:space="preserve">by the end of August</w:t>
      </w:r>
      <w:r w:rsidDel="00000000" w:rsidR="00000000" w:rsidRPr="00000000">
        <w:rPr>
          <w:rFonts w:ascii="Inter Medium" w:cs="Inter Medium" w:eastAsia="Inter Medium" w:hAnsi="Inter Medium"/>
          <w:sz w:val="22"/>
          <w:szCs w:val="22"/>
          <w:rtl w:val="0"/>
        </w:rPr>
        <w:t xml:space="preserve">.</w:t>
      </w:r>
    </w:p>
    <w:p w:rsidR="00000000" w:rsidDel="00000000" w:rsidP="00000000" w:rsidRDefault="00000000" w:rsidRPr="00000000" w14:paraId="0000000A">
      <w:pPr>
        <w:spacing w:after="120" w:lineRule="auto"/>
        <w:jc w:val="both"/>
        <w:rPr>
          <w:rFonts w:ascii="Inter Medium" w:cs="Inter Medium" w:eastAsia="Inter Medium" w:hAnsi="Inter Medium"/>
          <w:sz w:val="22"/>
          <w:szCs w:val="22"/>
        </w:rPr>
      </w:pPr>
      <w:r w:rsidDel="00000000" w:rsidR="00000000" w:rsidRPr="00000000">
        <w:rPr>
          <w:rFonts w:ascii="Inter Medium" w:cs="Inter Medium" w:eastAsia="Inter Medium" w:hAnsi="Inter Medium"/>
          <w:sz w:val="22"/>
          <w:szCs w:val="22"/>
          <w:rtl w:val="0"/>
        </w:rPr>
        <w:t xml:space="preserve">This form should be completed for ALL applications, to a maximum of two sides of A4. It should be accompanied by further brief relevant information that can be emailed, to inform the trustees about your organisation’s activities and the project towards which a grant is requested. This might include pdf versions of programmes for the project, your organisation’s most recent annual review etc.</w:t>
      </w:r>
    </w:p>
    <w:p w:rsidR="00000000" w:rsidDel="00000000" w:rsidP="00000000" w:rsidRDefault="00000000" w:rsidRPr="00000000" w14:paraId="0000000B">
      <w:pPr>
        <w:jc w:val="both"/>
        <w:rPr>
          <w:rFonts w:ascii="Inter Medium" w:cs="Inter Medium" w:eastAsia="Inter Medium" w:hAnsi="Inter Medium"/>
          <w:sz w:val="22"/>
          <w:szCs w:val="22"/>
        </w:rPr>
      </w:pPr>
      <w:r w:rsidDel="00000000" w:rsidR="00000000" w:rsidRPr="00000000">
        <w:rPr>
          <w:rFonts w:ascii="Inter Medium" w:cs="Inter Medium" w:eastAsia="Inter Medium" w:hAnsi="Inter Medium"/>
          <w:sz w:val="22"/>
          <w:szCs w:val="22"/>
          <w:rtl w:val="0"/>
        </w:rPr>
        <w:t xml:space="preserve">Please note that the Trust is </w:t>
      </w:r>
      <w:r w:rsidDel="00000000" w:rsidR="00000000" w:rsidRPr="00000000">
        <w:rPr>
          <w:rFonts w:ascii="Inter Medium" w:cs="Inter Medium" w:eastAsia="Inter Medium" w:hAnsi="Inter Medium"/>
          <w:b w:val="1"/>
          <w:bCs w:val="1"/>
          <w:sz w:val="22"/>
          <w:szCs w:val="22"/>
          <w:rtl w:val="0"/>
        </w:rPr>
        <w:t xml:space="preserve">not</w:t>
      </w:r>
      <w:r w:rsidDel="00000000" w:rsidR="00000000" w:rsidRPr="00000000">
        <w:rPr>
          <w:rFonts w:ascii="Inter Medium" w:cs="Inter Medium" w:eastAsia="Inter Medium" w:hAnsi="Inter Medium"/>
          <w:sz w:val="22"/>
          <w:szCs w:val="22"/>
          <w:rtl w:val="0"/>
        </w:rPr>
        <w:t xml:space="preserve"> able to make grants</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Inter Medium" w:cs="Inter Medium" w:eastAsia="Inter Medium" w:hAnsi="Inter Medium"/>
          <w:b w:val="0"/>
          <w:bCs w:val="0"/>
          <w:i w:val="0"/>
          <w:iCs w:val="0"/>
          <w:smallCaps w:val="0"/>
          <w:strike w:val="0"/>
          <w:color w:val="00000a"/>
          <w:sz w:val="22"/>
          <w:szCs w:val="22"/>
          <w:u w:val="none"/>
          <w:shd w:fill="auto" w:val="clear"/>
          <w:vertAlign w:val="baseline"/>
        </w:rPr>
      </w:pPr>
      <w:r w:rsidDel="00000000" w:rsidR="00000000" w:rsidRPr="00000000">
        <w:rPr>
          <w:rFonts w:ascii="Inter Medium" w:cs="Inter Medium" w:eastAsia="Inter Medium" w:hAnsi="Inter Medium"/>
          <w:b w:val="0"/>
          <w:bCs w:val="0"/>
          <w:i w:val="0"/>
          <w:iCs w:val="0"/>
          <w:smallCaps w:val="0"/>
          <w:strike w:val="0"/>
          <w:color w:val="00000a"/>
          <w:sz w:val="22"/>
          <w:szCs w:val="22"/>
          <w:u w:val="none"/>
          <w:shd w:fill="auto" w:val="clear"/>
          <w:vertAlign w:val="baseline"/>
          <w:rtl w:val="0"/>
        </w:rPr>
        <w:t xml:space="preserve">to individuals or organisations applying on their behalf e.g. for bursaries</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Inter Medium" w:cs="Inter Medium" w:eastAsia="Inter Medium" w:hAnsi="Inter Medium"/>
          <w:b w:val="0"/>
          <w:bCs w:val="0"/>
          <w:i w:val="0"/>
          <w:iCs w:val="0"/>
          <w:smallCaps w:val="0"/>
          <w:strike w:val="0"/>
          <w:color w:val="00000a"/>
          <w:sz w:val="22"/>
          <w:szCs w:val="22"/>
          <w:u w:val="none"/>
          <w:shd w:fill="auto" w:val="clear"/>
          <w:vertAlign w:val="baseline"/>
        </w:rPr>
      </w:pPr>
      <w:r w:rsidDel="00000000" w:rsidR="00000000" w:rsidRPr="00000000">
        <w:rPr>
          <w:rFonts w:ascii="Inter Medium" w:cs="Inter Medium" w:eastAsia="Inter Medium" w:hAnsi="Inter Medium"/>
          <w:b w:val="0"/>
          <w:bCs w:val="0"/>
          <w:i w:val="0"/>
          <w:iCs w:val="0"/>
          <w:smallCaps w:val="0"/>
          <w:strike w:val="0"/>
          <w:color w:val="00000a"/>
          <w:sz w:val="22"/>
          <w:szCs w:val="22"/>
          <w:u w:val="none"/>
          <w:shd w:fill="auto" w:val="clear"/>
          <w:vertAlign w:val="baseline"/>
          <w:rtl w:val="0"/>
        </w:rPr>
        <w:t xml:space="preserve">for core costs in preserving or maintaining institutions</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Inter Medium" w:cs="Inter Medium" w:eastAsia="Inter Medium" w:hAnsi="Inter Medium"/>
          <w:b w:val="0"/>
          <w:bCs w:val="0"/>
          <w:i w:val="0"/>
          <w:iCs w:val="0"/>
          <w:smallCaps w:val="0"/>
          <w:strike w:val="0"/>
          <w:color w:val="00000a"/>
          <w:sz w:val="22"/>
          <w:szCs w:val="22"/>
          <w:u w:val="none"/>
          <w:shd w:fill="auto" w:val="clear"/>
          <w:vertAlign w:val="baseline"/>
        </w:rPr>
      </w:pPr>
      <w:r w:rsidDel="00000000" w:rsidR="00000000" w:rsidRPr="00000000">
        <w:rPr>
          <w:rFonts w:ascii="Inter Medium" w:cs="Inter Medium" w:eastAsia="Inter Medium" w:hAnsi="Inter Medium"/>
          <w:b w:val="0"/>
          <w:bCs w:val="0"/>
          <w:i w:val="0"/>
          <w:iCs w:val="0"/>
          <w:smallCaps w:val="0"/>
          <w:strike w:val="0"/>
          <w:color w:val="00000a"/>
          <w:sz w:val="22"/>
          <w:szCs w:val="22"/>
          <w:u w:val="none"/>
          <w:shd w:fill="auto" w:val="clear"/>
          <w:vertAlign w:val="baseline"/>
          <w:rtl w:val="0"/>
        </w:rPr>
        <w:t xml:space="preserve">for projects which have already begun</w:t>
      </w:r>
    </w:p>
    <w:p w:rsidR="00000000" w:rsidDel="00000000" w:rsidP="00000000" w:rsidRDefault="00000000" w:rsidRPr="00000000" w14:paraId="0000000F">
      <w:pPr>
        <w:jc w:val="both"/>
        <w:rPr>
          <w:rFonts w:ascii="Arial" w:cs="Arial" w:eastAsia="Arial" w:hAnsi="Arial"/>
          <w:sz w:val="22"/>
          <w:szCs w:val="22"/>
        </w:rPr>
      </w:pPr>
      <w:r w:rsidDel="00000000" w:rsidR="00000000" w:rsidRPr="00000000">
        <w:rPr>
          <w:rtl w:val="0"/>
        </w:rPr>
      </w:r>
    </w:p>
    <w:tbl>
      <w:tblPr>
        <w:tblStyle w:val="Table1"/>
        <w:tblW w:w="10846.0" w:type="dxa"/>
        <w:jc w:val="left"/>
        <w:tblLayout w:type="fixed"/>
        <w:tblLook w:val="0000"/>
      </w:tblPr>
      <w:tblGrid>
        <w:gridCol w:w="7903"/>
        <w:gridCol w:w="2943"/>
        <w:tblGridChange w:id="0">
          <w:tblGrid>
            <w:gridCol w:w="7903"/>
            <w:gridCol w:w="2943"/>
          </w:tblGrid>
        </w:tblGridChange>
      </w:tblGrid>
      <w:tr>
        <w:trPr>
          <w:cantSplit w:val="0"/>
          <w:trHeight w:val="382"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0">
            <w:pPr>
              <w:spacing w:before="120" w:lineRule="auto"/>
              <w:rPr>
                <w:rFonts w:ascii="Inter Medium" w:cs="Inter Medium" w:eastAsia="Inter Medium" w:hAnsi="Inter Medium"/>
                <w:sz w:val="22"/>
                <w:szCs w:val="22"/>
              </w:rPr>
            </w:pPr>
            <w:r w:rsidDel="00000000" w:rsidR="00000000" w:rsidRPr="00000000">
              <w:rPr>
                <w:rFonts w:ascii="Inter Medium" w:cs="Inter Medium" w:eastAsia="Inter Medium" w:hAnsi="Inter Medium"/>
                <w:b w:val="1"/>
                <w:bCs w:val="1"/>
                <w:sz w:val="22"/>
                <w:szCs w:val="22"/>
                <w:rtl w:val="0"/>
              </w:rPr>
              <w:t xml:space="preserve">Name of organisation applying: </w:t>
            </w:r>
            <w:r w:rsidDel="00000000" w:rsidR="00000000" w:rsidRPr="00000000">
              <w:rPr>
                <w:rtl w:val="0"/>
              </w:rPr>
            </w:r>
          </w:p>
        </w:tc>
      </w:tr>
      <w:tr>
        <w:trPr>
          <w:cantSplit w:val="0"/>
          <w:trHeight w:val="382"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2">
            <w:pPr>
              <w:spacing w:before="120" w:lineRule="auto"/>
              <w:rPr>
                <w:rFonts w:ascii="Inter Medium" w:cs="Inter Medium" w:eastAsia="Inter Medium" w:hAnsi="Inter Medium"/>
              </w:rPr>
            </w:pPr>
            <w:r w:rsidDel="00000000" w:rsidR="00000000" w:rsidRPr="00000000">
              <w:rPr>
                <w:rFonts w:ascii="Inter Medium" w:cs="Inter Medium" w:eastAsia="Inter Medium" w:hAnsi="Inter Medium"/>
                <w:b w:val="1"/>
                <w:bCs w:val="1"/>
                <w:sz w:val="22"/>
                <w:szCs w:val="22"/>
                <w:rtl w:val="0"/>
              </w:rPr>
              <w:t xml:space="preserve">Name of principal contact: </w:t>
            </w:r>
            <w:r w:rsidDel="00000000" w:rsidR="00000000" w:rsidRPr="00000000">
              <w:rPr>
                <w:rtl w:val="0"/>
              </w:rPr>
            </w:r>
          </w:p>
        </w:tc>
      </w:tr>
      <w:tr>
        <w:trPr>
          <w:cantSplit w:val="0"/>
          <w:trHeight w:val="382"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4">
            <w:pPr>
              <w:spacing w:before="120" w:lineRule="auto"/>
              <w:rPr>
                <w:rFonts w:ascii="Inter Medium" w:cs="Inter Medium" w:eastAsia="Inter Medium" w:hAnsi="Inter Medium"/>
              </w:rPr>
            </w:pPr>
            <w:r w:rsidDel="00000000" w:rsidR="00000000" w:rsidRPr="00000000">
              <w:rPr>
                <w:rFonts w:ascii="Inter Medium" w:cs="Inter Medium" w:eastAsia="Inter Medium" w:hAnsi="Inter Medium"/>
                <w:b w:val="1"/>
                <w:bCs w:val="1"/>
                <w:sz w:val="22"/>
                <w:szCs w:val="22"/>
                <w:rtl w:val="0"/>
              </w:rPr>
              <w:t xml:space="preserve">Email: </w:t>
            </w:r>
            <w:r w:rsidDel="00000000" w:rsidR="00000000" w:rsidRPr="00000000">
              <w:rPr>
                <w:rtl w:val="0"/>
              </w:rPr>
            </w:r>
          </w:p>
        </w:tc>
      </w:tr>
      <w:tr>
        <w:trPr>
          <w:cantSplit w:val="0"/>
          <w:trHeight w:val="382"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6">
            <w:pPr>
              <w:spacing w:before="120" w:lineRule="auto"/>
              <w:rPr>
                <w:rFonts w:ascii="Inter Medium" w:cs="Inter Medium" w:eastAsia="Inter Medium" w:hAnsi="Inter Medium"/>
              </w:rPr>
            </w:pPr>
            <w:r w:rsidDel="00000000" w:rsidR="00000000" w:rsidRPr="00000000">
              <w:rPr>
                <w:rFonts w:ascii="Inter Medium" w:cs="Inter Medium" w:eastAsia="Inter Medium" w:hAnsi="Inter Medium"/>
                <w:b w:val="1"/>
                <w:bCs w:val="1"/>
                <w:sz w:val="22"/>
                <w:szCs w:val="22"/>
                <w:rtl w:val="0"/>
              </w:rPr>
              <w:t xml:space="preserve">Contact number: </w:t>
            </w:r>
            <w:r w:rsidDel="00000000" w:rsidR="00000000" w:rsidRPr="00000000">
              <w:rPr>
                <w:rtl w:val="0"/>
              </w:rPr>
            </w:r>
          </w:p>
        </w:tc>
      </w:tr>
      <w:tr>
        <w:trPr>
          <w:cantSplit w:val="0"/>
          <w:trHeight w:val="382"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8">
            <w:pPr>
              <w:spacing w:after="60" w:before="60" w:lineRule="auto"/>
              <w:rPr>
                <w:rFonts w:ascii="Inter Medium" w:cs="Inter Medium" w:eastAsia="Inter Medium" w:hAnsi="Inter Medium"/>
                <w:b w:val="1"/>
                <w:bCs w:val="1"/>
                <w:sz w:val="22"/>
                <w:szCs w:val="22"/>
              </w:rPr>
            </w:pPr>
            <w:r w:rsidDel="00000000" w:rsidR="00000000" w:rsidRPr="00000000">
              <w:rPr>
                <w:rFonts w:ascii="Inter Medium" w:cs="Inter Medium" w:eastAsia="Inter Medium" w:hAnsi="Inter Medium"/>
                <w:b w:val="1"/>
                <w:bCs w:val="1"/>
                <w:sz w:val="22"/>
                <w:szCs w:val="22"/>
                <w:rtl w:val="0"/>
              </w:rPr>
              <w:t xml:space="preserve">Amount applied for </w:t>
            </w:r>
          </w:p>
          <w:p w:rsidR="00000000" w:rsidDel="00000000" w:rsidP="00000000" w:rsidRDefault="00000000" w:rsidRPr="00000000" w14:paraId="00000019">
            <w:pPr>
              <w:spacing w:after="120" w:before="60" w:lineRule="auto"/>
              <w:rPr>
                <w:rFonts w:ascii="Inter Medium" w:cs="Inter Medium" w:eastAsia="Inter Medium" w:hAnsi="Inter Medium"/>
              </w:rPr>
            </w:pPr>
            <w:r w:rsidDel="00000000" w:rsidR="00000000" w:rsidRPr="00000000">
              <w:rPr>
                <w:rFonts w:ascii="Inter Medium" w:cs="Inter Medium" w:eastAsia="Inter Medium" w:hAnsi="Inter Medium"/>
                <w:b w:val="1"/>
                <w:bCs w:val="1"/>
                <w:sz w:val="22"/>
                <w:szCs w:val="22"/>
                <w:rtl w:val="0"/>
              </w:rPr>
              <w:t xml:space="preserve">[Grants to first time applicants are usually limited to £2,000 maximum]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A">
            <w:pPr>
              <w:spacing w:before="120" w:lineRule="auto"/>
              <w:rPr>
                <w:rFonts w:ascii="Inter Medium" w:cs="Inter Medium" w:eastAsia="Inter Medium" w:hAnsi="Inter Medium"/>
              </w:rPr>
            </w:pPr>
            <w:r w:rsidDel="00000000" w:rsidR="00000000" w:rsidRPr="00000000">
              <w:rPr>
                <w:rFonts w:ascii="Inter Medium" w:cs="Inter Medium" w:eastAsia="Inter Medium" w:hAnsi="Inter Medium"/>
                <w:rtl w:val="0"/>
              </w:rPr>
              <w:t xml:space="preserve">£ </w:t>
            </w:r>
          </w:p>
        </w:tc>
      </w:tr>
      <w:tr>
        <w:trPr>
          <w:cantSplit w:val="0"/>
          <w:trHeight w:val="728"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B">
            <w:pPr>
              <w:spacing w:after="120" w:before="60" w:lineRule="auto"/>
              <w:rPr>
                <w:rFonts w:ascii="Inter Medium" w:cs="Inter Medium" w:eastAsia="Inter Medium" w:hAnsi="Inter Medium"/>
                <w:sz w:val="22"/>
                <w:szCs w:val="22"/>
              </w:rPr>
            </w:pPr>
            <w:r w:rsidDel="00000000" w:rsidR="00000000" w:rsidRPr="00000000">
              <w:rPr>
                <w:rFonts w:ascii="Inter Medium" w:cs="Inter Medium" w:eastAsia="Inter Medium" w:hAnsi="Inter Medium"/>
                <w:b w:val="1"/>
                <w:bCs w:val="1"/>
                <w:sz w:val="22"/>
                <w:szCs w:val="22"/>
                <w:rtl w:val="0"/>
              </w:rPr>
              <w:t xml:space="preserve">Brief overview of the organisation, including its primary aims and objectives (max. 150 words):</w:t>
            </w:r>
            <w:r w:rsidDel="00000000" w:rsidR="00000000" w:rsidRPr="00000000">
              <w:rPr>
                <w:rtl w:val="0"/>
              </w:rPr>
            </w:r>
          </w:p>
          <w:p w:rsidR="00000000" w:rsidDel="00000000" w:rsidP="00000000" w:rsidRDefault="00000000" w:rsidRPr="00000000" w14:paraId="0000001C">
            <w:pPr>
              <w:spacing w:after="60" w:before="60" w:lineRule="auto"/>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1D">
            <w:pPr>
              <w:spacing w:after="60" w:before="60" w:lineRule="auto"/>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1E">
            <w:pPr>
              <w:spacing w:after="60" w:before="60" w:lineRule="auto"/>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1F">
            <w:pPr>
              <w:spacing w:after="60" w:before="60" w:lineRule="auto"/>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20">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21">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22">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23">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24">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25">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26">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27">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28">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29">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2A">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2B">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2C">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2D">
            <w:pPr>
              <w:spacing w:after="120" w:before="60" w:lineRule="auto"/>
              <w:rPr>
                <w:rFonts w:ascii="Inter Medium" w:cs="Inter Medium" w:eastAsia="Inter Medium" w:hAnsi="Inter Medium"/>
              </w:rPr>
            </w:pPr>
            <w:r w:rsidDel="00000000" w:rsidR="00000000" w:rsidRPr="00000000">
              <w:rPr>
                <w:rFonts w:ascii="Inter Medium" w:cs="Inter Medium" w:eastAsia="Inter Medium" w:hAnsi="Inter Medium"/>
                <w:b w:val="1"/>
                <w:bCs w:val="1"/>
                <w:sz w:val="22"/>
                <w:szCs w:val="22"/>
                <w:rtl w:val="0"/>
              </w:rPr>
              <w:t xml:space="preserve">Is this your first application to Samuel Gardner Memorial Trust? </w:t>
              <w:br w:type="textWrapping"/>
              <w:t xml:space="preserve">Please state the dates of all previous applications, whether or not successful.</w:t>
            </w:r>
            <w:r w:rsidDel="00000000" w:rsidR="00000000" w:rsidRPr="00000000">
              <w:rPr>
                <w:rtl w:val="0"/>
              </w:rPr>
            </w:r>
          </w:p>
        </w:tc>
      </w:tr>
      <w:tr>
        <w:trPr>
          <w:cantSplit w:val="0"/>
          <w:trHeight w:val="37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F">
            <w:pPr>
              <w:spacing w:after="120" w:before="60" w:lineRule="auto"/>
              <w:rPr>
                <w:rFonts w:ascii="Inter Medium" w:cs="Inter Medium" w:eastAsia="Inter Medium" w:hAnsi="Inter Medium"/>
              </w:rPr>
            </w:pPr>
            <w:r w:rsidDel="00000000" w:rsidR="00000000" w:rsidRPr="00000000">
              <w:rPr>
                <w:rFonts w:ascii="Inter Medium" w:cs="Inter Medium" w:eastAsia="Inter Medium" w:hAnsi="Inter Medium"/>
                <w:b w:val="1"/>
                <w:bCs w:val="1"/>
                <w:sz w:val="22"/>
                <w:szCs w:val="22"/>
                <w:rtl w:val="0"/>
              </w:rPr>
              <w:br w:type="textWrapping"/>
            </w:r>
            <w:r w:rsidDel="00000000" w:rsidR="00000000" w:rsidRPr="00000000">
              <w:rPr>
                <w:rtl w:val="0"/>
              </w:rPr>
            </w:r>
          </w:p>
        </w:tc>
      </w:tr>
      <w:tr>
        <w:trPr>
          <w:cantSplit w:val="0"/>
          <w:trHeight w:val="4044"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1">
            <w:pPr>
              <w:spacing w:after="120" w:before="60" w:lineRule="auto"/>
              <w:rPr>
                <w:rFonts w:ascii="Inter Medium" w:cs="Inter Medium" w:eastAsia="Inter Medium" w:hAnsi="Inter Medium"/>
                <w:sz w:val="22"/>
                <w:szCs w:val="22"/>
              </w:rPr>
            </w:pPr>
            <w:r w:rsidDel="00000000" w:rsidR="00000000" w:rsidRPr="00000000">
              <w:rPr>
                <w:rFonts w:ascii="Inter Medium" w:cs="Inter Medium" w:eastAsia="Inter Medium" w:hAnsi="Inter Medium"/>
                <w:b w:val="1"/>
                <w:bCs w:val="1"/>
                <w:sz w:val="22"/>
                <w:szCs w:val="22"/>
                <w:rtl w:val="0"/>
              </w:rPr>
              <w:t xml:space="preserve">Details of the project for which a grant is requested, including an explanation of who will benefit from the project (maximum 400 words):</w:t>
            </w:r>
            <w:r w:rsidDel="00000000" w:rsidR="00000000" w:rsidRPr="00000000">
              <w:rPr>
                <w:rtl w:val="0"/>
              </w:rPr>
            </w:r>
          </w:p>
          <w:p w:rsidR="00000000" w:rsidDel="00000000" w:rsidP="00000000" w:rsidRDefault="00000000" w:rsidRPr="00000000" w14:paraId="00000032">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33">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34">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35">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36">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37">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38">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39">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3A">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3B">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3C">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3D">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3E">
            <w:pPr>
              <w:rPr>
                <w:rFonts w:ascii="Inter Medium" w:cs="Inter Medium" w:eastAsia="Inter Medium" w:hAnsi="Inter Medium"/>
                <w:sz w:val="22"/>
                <w:szCs w:val="22"/>
              </w:rPr>
            </w:pPr>
            <w:r w:rsidDel="00000000" w:rsidR="00000000" w:rsidRPr="00000000">
              <w:rPr>
                <w:rtl w:val="0"/>
              </w:rPr>
            </w:r>
          </w:p>
        </w:tc>
      </w:tr>
      <w:tr>
        <w:trPr>
          <w:cantSplit w:val="0"/>
          <w:trHeight w:val="37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0">
            <w:pPr>
              <w:spacing w:after="120" w:before="60" w:lineRule="auto"/>
              <w:rPr>
                <w:rFonts w:ascii="Inter Medium" w:cs="Inter Medium" w:eastAsia="Inter Medium" w:hAnsi="Inter Medium"/>
                <w:b w:val="1"/>
                <w:bCs w:val="1"/>
                <w:color w:val="262626"/>
                <w:sz w:val="22"/>
                <w:szCs w:val="22"/>
              </w:rPr>
            </w:pPr>
            <w:r w:rsidDel="00000000" w:rsidR="00000000" w:rsidRPr="00000000">
              <w:rPr>
                <w:rFonts w:ascii="Inter Medium" w:cs="Inter Medium" w:eastAsia="Inter Medium" w:hAnsi="Inter Medium"/>
                <w:b w:val="1"/>
                <w:bCs w:val="1"/>
                <w:sz w:val="22"/>
                <w:szCs w:val="22"/>
                <w:rtl w:val="0"/>
              </w:rPr>
              <w:t xml:space="preserve">Please detail below or attach a </w:t>
            </w:r>
            <w:r w:rsidDel="00000000" w:rsidR="00000000" w:rsidRPr="00000000">
              <w:rPr>
                <w:rFonts w:ascii="Inter Medium" w:cs="Inter Medium" w:eastAsia="Inter Medium" w:hAnsi="Inter Medium"/>
                <w:b w:val="1"/>
                <w:bCs w:val="1"/>
                <w:color w:val="262626"/>
                <w:sz w:val="22"/>
                <w:szCs w:val="22"/>
                <w:rtl w:val="0"/>
              </w:rPr>
              <w:t xml:space="preserve">budget for the project, including a breakdown of the key items of income and expenditure:</w:t>
            </w:r>
          </w:p>
          <w:p w:rsidR="00000000" w:rsidDel="00000000" w:rsidP="00000000" w:rsidRDefault="00000000" w:rsidRPr="00000000" w14:paraId="00000041">
            <w:pPr>
              <w:rPr>
                <w:rFonts w:ascii="Inter Medium" w:cs="Inter Medium" w:eastAsia="Inter Medium" w:hAnsi="Inter Medium"/>
                <w:b w:val="1"/>
                <w:bCs w:val="1"/>
                <w:color w:val="262626"/>
                <w:sz w:val="22"/>
                <w:szCs w:val="22"/>
              </w:rPr>
            </w:pPr>
            <w:r w:rsidDel="00000000" w:rsidR="00000000" w:rsidRPr="00000000">
              <w:rPr>
                <w:rtl w:val="0"/>
              </w:rPr>
            </w:r>
          </w:p>
          <w:p w:rsidR="00000000" w:rsidDel="00000000" w:rsidP="00000000" w:rsidRDefault="00000000" w:rsidRPr="00000000" w14:paraId="00000042">
            <w:pPr>
              <w:rPr>
                <w:rFonts w:ascii="Inter Medium" w:cs="Inter Medium" w:eastAsia="Inter Medium" w:hAnsi="Inter Medium"/>
                <w:b w:val="1"/>
                <w:bCs w:val="1"/>
                <w:color w:val="262626"/>
                <w:sz w:val="22"/>
                <w:szCs w:val="22"/>
              </w:rPr>
            </w:pPr>
            <w:r w:rsidDel="00000000" w:rsidR="00000000" w:rsidRPr="00000000">
              <w:rPr>
                <w:rtl w:val="0"/>
              </w:rPr>
            </w:r>
          </w:p>
          <w:p w:rsidR="00000000" w:rsidDel="00000000" w:rsidP="00000000" w:rsidRDefault="00000000" w:rsidRPr="00000000" w14:paraId="00000043">
            <w:pPr>
              <w:rPr>
                <w:rFonts w:ascii="Inter Medium" w:cs="Inter Medium" w:eastAsia="Inter Medium" w:hAnsi="Inter Medium"/>
                <w:b w:val="1"/>
                <w:bCs w:val="1"/>
                <w:color w:val="262626"/>
                <w:sz w:val="22"/>
                <w:szCs w:val="22"/>
              </w:rPr>
            </w:pPr>
            <w:r w:rsidDel="00000000" w:rsidR="00000000" w:rsidRPr="00000000">
              <w:rPr>
                <w:rtl w:val="0"/>
              </w:rPr>
            </w:r>
          </w:p>
          <w:p w:rsidR="00000000" w:rsidDel="00000000" w:rsidP="00000000" w:rsidRDefault="00000000" w:rsidRPr="00000000" w14:paraId="00000044">
            <w:pPr>
              <w:rPr>
                <w:rFonts w:ascii="Inter Medium" w:cs="Inter Medium" w:eastAsia="Inter Medium" w:hAnsi="Inter Medium"/>
                <w:b w:val="1"/>
                <w:bCs w:val="1"/>
                <w:color w:val="262626"/>
                <w:sz w:val="22"/>
                <w:szCs w:val="22"/>
              </w:rPr>
            </w:pPr>
            <w:r w:rsidDel="00000000" w:rsidR="00000000" w:rsidRPr="00000000">
              <w:rPr>
                <w:rtl w:val="0"/>
              </w:rPr>
            </w:r>
          </w:p>
          <w:p w:rsidR="00000000" w:rsidDel="00000000" w:rsidP="00000000" w:rsidRDefault="00000000" w:rsidRPr="00000000" w14:paraId="00000045">
            <w:pPr>
              <w:rPr>
                <w:rFonts w:ascii="Inter Medium" w:cs="Inter Medium" w:eastAsia="Inter Medium" w:hAnsi="Inter Medium"/>
                <w:b w:val="1"/>
                <w:bCs w:val="1"/>
                <w:color w:val="262626"/>
                <w:sz w:val="22"/>
                <w:szCs w:val="22"/>
              </w:rPr>
            </w:pPr>
            <w:r w:rsidDel="00000000" w:rsidR="00000000" w:rsidRPr="00000000">
              <w:rPr>
                <w:rtl w:val="0"/>
              </w:rPr>
            </w:r>
          </w:p>
          <w:p w:rsidR="00000000" w:rsidDel="00000000" w:rsidP="00000000" w:rsidRDefault="00000000" w:rsidRPr="00000000" w14:paraId="00000046">
            <w:pPr>
              <w:rPr>
                <w:rFonts w:ascii="Inter Medium" w:cs="Inter Medium" w:eastAsia="Inter Medium" w:hAnsi="Inter Medium"/>
                <w:b w:val="1"/>
                <w:bCs w:val="1"/>
                <w:color w:val="262626"/>
                <w:sz w:val="22"/>
                <w:szCs w:val="22"/>
              </w:rPr>
            </w:pPr>
            <w:r w:rsidDel="00000000" w:rsidR="00000000" w:rsidRPr="00000000">
              <w:rPr>
                <w:rtl w:val="0"/>
              </w:rPr>
            </w:r>
          </w:p>
          <w:p w:rsidR="00000000" w:rsidDel="00000000" w:rsidP="00000000" w:rsidRDefault="00000000" w:rsidRPr="00000000" w14:paraId="00000047">
            <w:pPr>
              <w:rPr>
                <w:rFonts w:ascii="Inter Medium" w:cs="Inter Medium" w:eastAsia="Inter Medium" w:hAnsi="Inter Medium"/>
                <w:b w:val="1"/>
                <w:bCs w:val="1"/>
                <w:color w:val="262626"/>
                <w:sz w:val="22"/>
                <w:szCs w:val="22"/>
              </w:rPr>
            </w:pPr>
            <w:r w:rsidDel="00000000" w:rsidR="00000000" w:rsidRPr="00000000">
              <w:rPr>
                <w:rtl w:val="0"/>
              </w:rPr>
            </w:r>
          </w:p>
          <w:p w:rsidR="00000000" w:rsidDel="00000000" w:rsidP="00000000" w:rsidRDefault="00000000" w:rsidRPr="00000000" w14:paraId="00000048">
            <w:pPr>
              <w:rPr>
                <w:rFonts w:ascii="Inter Medium" w:cs="Inter Medium" w:eastAsia="Inter Medium" w:hAnsi="Inter Medium"/>
                <w:b w:val="1"/>
                <w:bCs w:val="1"/>
                <w:color w:val="262626"/>
                <w:sz w:val="22"/>
                <w:szCs w:val="22"/>
              </w:rPr>
            </w:pPr>
            <w:r w:rsidDel="00000000" w:rsidR="00000000" w:rsidRPr="00000000">
              <w:rPr>
                <w:rtl w:val="0"/>
              </w:rPr>
            </w:r>
          </w:p>
          <w:p w:rsidR="00000000" w:rsidDel="00000000" w:rsidP="00000000" w:rsidRDefault="00000000" w:rsidRPr="00000000" w14:paraId="00000049">
            <w:pPr>
              <w:rPr>
                <w:rFonts w:ascii="Inter Medium" w:cs="Inter Medium" w:eastAsia="Inter Medium" w:hAnsi="Inter Medium"/>
                <w:b w:val="1"/>
                <w:bCs w:val="1"/>
                <w:color w:val="262626"/>
                <w:sz w:val="22"/>
                <w:szCs w:val="22"/>
              </w:rPr>
            </w:pPr>
            <w:r w:rsidDel="00000000" w:rsidR="00000000" w:rsidRPr="00000000">
              <w:rPr>
                <w:rtl w:val="0"/>
              </w:rPr>
            </w:r>
          </w:p>
          <w:p w:rsidR="00000000" w:rsidDel="00000000" w:rsidP="00000000" w:rsidRDefault="00000000" w:rsidRPr="00000000" w14:paraId="0000004A">
            <w:pPr>
              <w:rPr>
                <w:rFonts w:ascii="Inter Medium" w:cs="Inter Medium" w:eastAsia="Inter Medium" w:hAnsi="Inter Medium"/>
                <w:b w:val="1"/>
                <w:bCs w:val="1"/>
                <w:color w:val="262626"/>
                <w:sz w:val="22"/>
                <w:szCs w:val="22"/>
              </w:rPr>
            </w:pPr>
            <w:r w:rsidDel="00000000" w:rsidR="00000000" w:rsidRPr="00000000">
              <w:rPr>
                <w:rtl w:val="0"/>
              </w:rPr>
            </w:r>
          </w:p>
          <w:p w:rsidR="00000000" w:rsidDel="00000000" w:rsidP="00000000" w:rsidRDefault="00000000" w:rsidRPr="00000000" w14:paraId="0000004B">
            <w:pPr>
              <w:rPr>
                <w:rFonts w:ascii="Inter Medium" w:cs="Inter Medium" w:eastAsia="Inter Medium" w:hAnsi="Inter Medium"/>
                <w:b w:val="1"/>
                <w:bCs w:val="1"/>
                <w:color w:val="262626"/>
                <w:sz w:val="22"/>
                <w:szCs w:val="22"/>
              </w:rPr>
            </w:pPr>
            <w:r w:rsidDel="00000000" w:rsidR="00000000" w:rsidRPr="00000000">
              <w:rPr>
                <w:rtl w:val="0"/>
              </w:rPr>
            </w:r>
          </w:p>
          <w:p w:rsidR="00000000" w:rsidDel="00000000" w:rsidP="00000000" w:rsidRDefault="00000000" w:rsidRPr="00000000" w14:paraId="0000004C">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4D">
            <w:pPr>
              <w:rPr>
                <w:rFonts w:ascii="Inter Medium" w:cs="Inter Medium" w:eastAsia="Inter Medium" w:hAnsi="Inter Medium"/>
                <w:sz w:val="22"/>
                <w:szCs w:val="22"/>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F">
            <w:pPr>
              <w:spacing w:after="120" w:before="60" w:lineRule="auto"/>
              <w:rPr>
                <w:rFonts w:ascii="Inter Medium" w:cs="Inter Medium" w:eastAsia="Inter Medium" w:hAnsi="Inter Medium"/>
                <w:color w:val="262626"/>
                <w:sz w:val="36"/>
                <w:szCs w:val="36"/>
              </w:rPr>
            </w:pPr>
            <w:r w:rsidDel="00000000" w:rsidR="00000000" w:rsidRPr="00000000">
              <w:rPr>
                <w:rFonts w:ascii="Inter Medium" w:cs="Inter Medium" w:eastAsia="Inter Medium" w:hAnsi="Inter Medium"/>
                <w:b w:val="1"/>
                <w:bCs w:val="1"/>
                <w:color w:val="262626"/>
                <w:sz w:val="22"/>
                <w:szCs w:val="22"/>
                <w:rtl w:val="0"/>
              </w:rPr>
              <w:t xml:space="preserve">Details of other sources of funding being sought for the project, and the status of these at the time of writing:</w:t>
            </w:r>
            <w:r w:rsidDel="00000000" w:rsidR="00000000" w:rsidRPr="00000000">
              <w:rPr>
                <w:rtl w:val="0"/>
              </w:rPr>
            </w:r>
          </w:p>
          <w:p w:rsidR="00000000" w:rsidDel="00000000" w:rsidP="00000000" w:rsidRDefault="00000000" w:rsidRPr="00000000" w14:paraId="00000050">
            <w:pPr>
              <w:rPr>
                <w:rFonts w:ascii="Inter Medium" w:cs="Inter Medium" w:eastAsia="Inter Medium" w:hAnsi="Inter Medium"/>
                <w:color w:val="262626"/>
                <w:sz w:val="36"/>
                <w:szCs w:val="36"/>
              </w:rPr>
            </w:pPr>
            <w:r w:rsidDel="00000000" w:rsidR="00000000" w:rsidRPr="00000000">
              <w:rPr>
                <w:rtl w:val="0"/>
              </w:rPr>
            </w:r>
          </w:p>
          <w:p w:rsidR="00000000" w:rsidDel="00000000" w:rsidP="00000000" w:rsidRDefault="00000000" w:rsidRPr="00000000" w14:paraId="00000051">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52">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53">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54">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55">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56">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57">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58">
            <w:pPr>
              <w:rPr>
                <w:rFonts w:ascii="Inter Medium" w:cs="Inter Medium" w:eastAsia="Inter Medium" w:hAnsi="Inter Medium"/>
                <w:sz w:val="22"/>
                <w:szCs w:val="22"/>
              </w:rPr>
            </w:pPr>
            <w:r w:rsidDel="00000000" w:rsidR="00000000" w:rsidRPr="00000000">
              <w:rPr>
                <w:rtl w:val="0"/>
              </w:rPr>
            </w:r>
          </w:p>
          <w:p w:rsidR="00000000" w:rsidDel="00000000" w:rsidP="00000000" w:rsidRDefault="00000000" w:rsidRPr="00000000" w14:paraId="00000059">
            <w:pPr>
              <w:rPr>
                <w:rFonts w:ascii="Inter Medium" w:cs="Inter Medium" w:eastAsia="Inter Medium" w:hAnsi="Inter Medium"/>
                <w:sz w:val="22"/>
                <w:szCs w:val="22"/>
              </w:rPr>
            </w:pPr>
            <w:r w:rsidDel="00000000" w:rsidR="00000000" w:rsidRPr="00000000">
              <w:rPr>
                <w:rtl w:val="0"/>
              </w:rPr>
            </w:r>
          </w:p>
        </w:tc>
      </w:tr>
    </w:tbl>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spacing w:after="40" w:lineRule="auto"/>
        <w:rPr>
          <w:rFonts w:ascii="Inter Medium" w:cs="Inter Medium" w:eastAsia="Inter Medium" w:hAnsi="Inter Medium"/>
          <w:b w:val="1"/>
          <w:bCs w:val="1"/>
          <w:sz w:val="22"/>
          <w:szCs w:val="22"/>
        </w:rPr>
      </w:pPr>
      <w:r w:rsidDel="00000000" w:rsidR="00000000" w:rsidRPr="00000000">
        <w:rPr>
          <w:rFonts w:ascii="Inter Medium" w:cs="Inter Medium" w:eastAsia="Inter Medium" w:hAnsi="Inter Medium"/>
          <w:b w:val="1"/>
          <w:bCs w:val="1"/>
          <w:sz w:val="22"/>
          <w:szCs w:val="22"/>
          <w:rtl w:val="0"/>
        </w:rPr>
        <w:t xml:space="preserve">Completed applications and accompanying information should be sent to the Trust Administrator: </w:t>
      </w:r>
    </w:p>
    <w:p w:rsidR="00000000" w:rsidDel="00000000" w:rsidP="00000000" w:rsidRDefault="00000000" w:rsidRPr="00000000" w14:paraId="0000005D">
      <w:pPr>
        <w:spacing w:after="40" w:lineRule="auto"/>
        <w:rPr>
          <w:rFonts w:ascii="Inter Medium" w:cs="Inter Medium" w:eastAsia="Inter Medium" w:hAnsi="Inter Medium"/>
          <w:b w:val="1"/>
          <w:bCs w:val="1"/>
          <w:sz w:val="22"/>
          <w:szCs w:val="22"/>
        </w:rPr>
      </w:pPr>
      <w:r w:rsidDel="00000000" w:rsidR="00000000" w:rsidRPr="00000000">
        <w:rPr>
          <w:rFonts w:ascii="Inter Medium" w:cs="Inter Medium" w:eastAsia="Inter Medium" w:hAnsi="Inter Medium"/>
          <w:b w:val="1"/>
          <w:bCs w:val="1"/>
          <w:sz w:val="22"/>
          <w:szCs w:val="22"/>
          <w:rtl w:val="0"/>
        </w:rPr>
        <w:t xml:space="preserve">Sarah Osborn by email to: </w:t>
      </w:r>
      <w:hyperlink r:id="rId7">
        <w:r w:rsidDel="00000000" w:rsidR="00000000" w:rsidRPr="00000000">
          <w:rPr>
            <w:rFonts w:ascii="Inter Medium" w:cs="Inter Medium" w:eastAsia="Inter Medium" w:hAnsi="Inter Medium"/>
            <w:b w:val="1"/>
            <w:bCs w:val="1"/>
            <w:color w:val="0000ff"/>
            <w:sz w:val="22"/>
            <w:szCs w:val="22"/>
            <w:u w:val="single"/>
            <w:rtl w:val="0"/>
          </w:rPr>
          <w:t xml:space="preserve">samuelgardnertrust@outlook.com</w:t>
        </w:r>
      </w:hyperlink>
      <w:r w:rsidDel="00000000" w:rsidR="00000000" w:rsidRPr="00000000">
        <w:rPr>
          <w:rtl w:val="0"/>
        </w:rPr>
      </w:r>
    </w:p>
    <w:p w:rsidR="00000000" w:rsidDel="00000000" w:rsidP="00000000" w:rsidRDefault="00000000" w:rsidRPr="00000000" w14:paraId="0000005E">
      <w:pPr>
        <w:rPr>
          <w:rFonts w:ascii="Inter Medium" w:cs="Inter Medium" w:eastAsia="Inter Medium" w:hAnsi="Inter Medium"/>
          <w:b w:val="1"/>
          <w:bCs w:val="1"/>
          <w:sz w:val="22"/>
          <w:szCs w:val="22"/>
        </w:rPr>
      </w:pPr>
      <w:r w:rsidDel="00000000" w:rsidR="00000000" w:rsidRPr="00000000">
        <w:rPr>
          <w:rFonts w:ascii="Inter Medium" w:cs="Inter Medium" w:eastAsia="Inter Medium" w:hAnsi="Inter Medium"/>
          <w:b w:val="1"/>
          <w:bCs w:val="1"/>
          <w:sz w:val="22"/>
          <w:szCs w:val="22"/>
          <w:rtl w:val="0"/>
        </w:rPr>
        <w:t xml:space="preserve">Please note the Trust’s application deadlines for the April and September meetings. Late applications will be held over to the next meeting.</w:t>
        <w:br w:type="textWrapping"/>
        <w:br w:type="textWrapping"/>
        <w:t xml:space="preserve">                        The Samuel Gardner Memorial Trust  Registered Charity No. 261059</w:t>
      </w:r>
    </w:p>
    <w:sectPr>
      <w:headerReference r:id="rId8" w:type="first"/>
      <w:footerReference r:id="rId9" w:type="default"/>
      <w:pgSz w:h="16838" w:w="11906" w:orient="portrait"/>
      <w:pgMar w:bottom="567" w:top="426" w:left="709" w:right="56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Courier New"/>
  <w:font w:name="Barlow Condense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Inter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mbria" w:cs="Cambria" w:eastAsia="Cambria" w:hAnsi="Cambria"/>
        <w:b w:val="0"/>
        <w:bCs w:val="0"/>
        <w:i w:val="0"/>
        <w:iCs w:val="0"/>
        <w:smallCaps w:val="0"/>
        <w:strike w:val="0"/>
        <w:color w:val="00000a"/>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330835</wp:posOffset>
          </wp:positionH>
          <wp:positionV relativeFrom="paragraph">
            <wp:posOffset>325755</wp:posOffset>
          </wp:positionV>
          <wp:extent cx="6753225" cy="609600"/>
          <wp:effectExtent b="0" l="0" r="0" t="0"/>
          <wp:wrapNone/>
          <wp:docPr id="187534099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753225" cy="6096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mbria" w:cs="Cambria" w:eastAsia="Cambria" w:hAnsi="Cambria"/>
        <w:b w:val="0"/>
        <w:bCs w:val="0"/>
        <w:i w:val="0"/>
        <w:iCs w:val="0"/>
        <w:smallCaps w:val="0"/>
        <w:strike w:val="0"/>
        <w:color w:val="00000a"/>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5676900</wp:posOffset>
          </wp:positionH>
          <wp:positionV relativeFrom="paragraph">
            <wp:posOffset>-76199</wp:posOffset>
          </wp:positionV>
          <wp:extent cx="1127125" cy="1409700"/>
          <wp:effectExtent b="0" l="0" r="0" t="0"/>
          <wp:wrapNone/>
          <wp:docPr descr="A colorful triangle shapes on a black background&#10;&#10;AI-generated content may be incorrect." id="1875340996" name="image1.png"/>
          <a:graphic>
            <a:graphicData uri="http://schemas.openxmlformats.org/drawingml/2006/picture">
              <pic:pic>
                <pic:nvPicPr>
                  <pic:cNvPr descr="A colorful triangle shapes on a black background&#10;&#10;AI-generated content may be incorrect." id="0" name="image1.png"/>
                  <pic:cNvPicPr preferRelativeResize="0"/>
                </pic:nvPicPr>
                <pic:blipFill>
                  <a:blip r:embed="rId1"/>
                  <a:srcRect b="0" l="0" r="0" t="0"/>
                  <a:stretch>
                    <a:fillRect/>
                  </a:stretch>
                </pic:blipFill>
                <pic:spPr>
                  <a:xfrm>
                    <a:off x="0" y="0"/>
                    <a:ext cx="1127125" cy="14097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Inter Medium" w:cs="Inter Medium" w:eastAsia="Inter Medium" w:hAnsi="Inter Medium"/>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Inter Medium" w:cs="Inter Medium" w:eastAsia="Inter Medium" w:hAnsi="Inter Medium"/>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color w:val="00000a"/>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DefaultParagraphFont0">
    <w:name w:val="Default Paragraph Font"/>
  </w:style>
  <w:style w:type="character" w:styleId="Hyperlink">
    <w:name w:val="Hyperlink"/>
    <w:rPr>
      <w:color w:val="0000ff"/>
      <w:u w:val="single"/>
      <w:lang/>
    </w:rPr>
  </w:style>
  <w:style w:type="character" w:styleId="annotationreference" w:customStyle="1">
    <w:name w:val="annotation reference"/>
    <w:rPr>
      <w:sz w:val="16"/>
      <w:szCs w:val="16"/>
    </w:rPr>
  </w:style>
  <w:style w:type="character" w:styleId="CommentTextChar" w:customStyle="1">
    <w:name w:val="Comment Text Char"/>
    <w:rPr>
      <w:sz w:val="20"/>
      <w:szCs w:val="20"/>
    </w:rPr>
  </w:style>
  <w:style w:type="character" w:styleId="CommentSubjectChar" w:customStyle="1">
    <w:name w:val="Comment Subject Char"/>
    <w:rPr>
      <w:b w:val="1"/>
      <w:bCs w:val="1"/>
      <w:sz w:val="20"/>
      <w:szCs w:val="20"/>
    </w:rPr>
  </w:style>
  <w:style w:type="character" w:styleId="BalloonTextChar" w:customStyle="1">
    <w:name w:val="Balloon Text Char"/>
    <w:rPr>
      <w:rFonts w:ascii="Tahoma" w:cs="Tahoma" w:hAnsi="Tahoma"/>
      <w:sz w:val="16"/>
      <w:szCs w:val="16"/>
    </w:rPr>
  </w:style>
  <w:style w:type="character" w:styleId="FootnoteCharacters" w:customStyle="1">
    <w:name w:val="Footnote Characters"/>
  </w:style>
  <w:style w:type="character" w:styleId="EndnoteCharacters" w:customStyle="1">
    <w:name w:val="Endnote Characters"/>
  </w:style>
  <w:style w:type="character" w:styleId="FollowedHyperlink">
    <w:name w:val="FollowedHyperlink"/>
    <w:rPr>
      <w:color w:val="800000"/>
      <w:u w:val="single"/>
      <w:lang/>
    </w:rPr>
  </w:style>
  <w:style w:type="paragraph" w:styleId="Heading" w:customStyle="1">
    <w:name w:val="Heading"/>
    <w:basedOn w:val="Normal"/>
    <w:next w:val="BodyText"/>
    <w:pPr>
      <w:keepNext w:val="1"/>
      <w:spacing w:after="120" w:before="240"/>
    </w:pPr>
    <w:rPr>
      <w:rFonts w:ascii="Liberation Sans" w:cs="Lucida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val="1"/>
    <w:pPr>
      <w:suppressLineNumbers w:val="1"/>
      <w:spacing w:after="120" w:before="120"/>
    </w:pPr>
    <w:rPr>
      <w:rFonts w:cs="Lucida Sans"/>
      <w:i w:val="1"/>
      <w:iCs w:val="1"/>
    </w:rPr>
  </w:style>
  <w:style w:type="paragraph" w:styleId="Index" w:customStyle="1">
    <w:name w:val="Index"/>
    <w:basedOn w:val="Normal"/>
    <w:pPr>
      <w:suppressLineNumbers w:val="1"/>
    </w:pPr>
    <w:rPr>
      <w:rFonts w:cs="Lucida Sans"/>
    </w:rPr>
  </w:style>
  <w:style w:type="paragraph" w:styleId="annotationtext" w:customStyle="1">
    <w:name w:val="annotation text"/>
    <w:basedOn w:val="Normal"/>
    <w:rPr>
      <w:sz w:val="20"/>
      <w:szCs w:val="20"/>
    </w:rPr>
  </w:style>
  <w:style w:type="paragraph" w:styleId="annotationsubject" w:customStyle="1">
    <w:name w:val="annotation subject"/>
    <w:basedOn w:val="annotationtext"/>
    <w:rPr>
      <w:b w:val="1"/>
      <w:bCs w:val="1"/>
    </w:rPr>
  </w:style>
  <w:style w:type="paragraph" w:styleId="BalloonText">
    <w:name w:val="Balloon Text"/>
    <w:basedOn w:val="Normal"/>
    <w:rPr>
      <w:rFonts w:ascii="Tahoma" w:cs="Tahoma" w:hAnsi="Tahoma"/>
      <w:sz w:val="16"/>
      <w:szCs w:val="16"/>
    </w:rPr>
  </w:style>
  <w:style w:type="paragraph" w:styleId="Revision">
    <w:name w:val="Revision"/>
    <w:pPr>
      <w:suppressAutoHyphens w:val="1"/>
    </w:pPr>
    <w:rPr>
      <w:rFonts w:ascii="Cambria" w:eastAsia="MS Mincho" w:hAnsi="Cambria"/>
      <w:color w:val="00000a"/>
      <w:kern w:val="1"/>
      <w:sz w:val="24"/>
      <w:szCs w:val="24"/>
      <w:lang w:eastAsia="ar-SA"/>
    </w:rPr>
  </w:style>
  <w:style w:type="paragraph" w:styleId="ListContents" w:customStyle="1">
    <w:name w:val="List Contents"/>
    <w:basedOn w:val="Normal"/>
    <w:pPr>
      <w:ind w:left="567"/>
    </w:pPr>
  </w:style>
  <w:style w:type="paragraph" w:styleId="TableContents" w:customStyle="1">
    <w:name w:val="Table Contents"/>
    <w:basedOn w:val="Normal"/>
    <w:pPr>
      <w:suppressLineNumbers w:val="1"/>
    </w:pPr>
  </w:style>
  <w:style w:type="character" w:styleId="UnresolvedMention">
    <w:name w:val="Unresolved Mention"/>
    <w:uiPriority w:val="99"/>
    <w:semiHidden w:val="1"/>
    <w:unhideWhenUsed w:val="1"/>
    <w:rsid w:val="001C117B"/>
    <w:rPr>
      <w:color w:val="605e5c"/>
      <w:shd w:color="auto" w:fill="e1dfdd" w:val="clear"/>
    </w:rPr>
  </w:style>
  <w:style w:type="paragraph" w:styleId="Header">
    <w:name w:val="header"/>
    <w:basedOn w:val="Normal"/>
    <w:link w:val="HeaderChar"/>
    <w:uiPriority w:val="99"/>
    <w:unhideWhenUsed w:val="1"/>
    <w:rsid w:val="00F34242"/>
    <w:pPr>
      <w:tabs>
        <w:tab w:val="center" w:pos="4513"/>
        <w:tab w:val="right" w:pos="9026"/>
      </w:tabs>
    </w:pPr>
  </w:style>
  <w:style w:type="character" w:styleId="HeaderChar" w:customStyle="1">
    <w:name w:val="Header Char"/>
    <w:basedOn w:val="DefaultParagraphFont"/>
    <w:link w:val="Header"/>
    <w:uiPriority w:val="99"/>
    <w:rsid w:val="00F34242"/>
    <w:rPr>
      <w:rFonts w:ascii="Cambria" w:eastAsia="MS Mincho" w:hAnsi="Cambria"/>
      <w:color w:val="00000a"/>
      <w:kern w:val="1"/>
      <w:sz w:val="24"/>
      <w:szCs w:val="24"/>
      <w:lang w:eastAsia="ar-SA"/>
    </w:rPr>
  </w:style>
  <w:style w:type="paragraph" w:styleId="Footer">
    <w:name w:val="footer"/>
    <w:basedOn w:val="Normal"/>
    <w:link w:val="FooterChar"/>
    <w:uiPriority w:val="99"/>
    <w:unhideWhenUsed w:val="1"/>
    <w:rsid w:val="00F34242"/>
    <w:pPr>
      <w:tabs>
        <w:tab w:val="center" w:pos="4513"/>
        <w:tab w:val="right" w:pos="9026"/>
      </w:tabs>
    </w:pPr>
  </w:style>
  <w:style w:type="character" w:styleId="FooterChar" w:customStyle="1">
    <w:name w:val="Footer Char"/>
    <w:basedOn w:val="DefaultParagraphFont"/>
    <w:link w:val="Footer"/>
    <w:uiPriority w:val="99"/>
    <w:rsid w:val="00F34242"/>
    <w:rPr>
      <w:rFonts w:ascii="Cambria" w:eastAsia="MS Mincho" w:hAnsi="Cambria"/>
      <w:color w:val="00000a"/>
      <w:kern w:val="1"/>
      <w:sz w:val="24"/>
      <w:szCs w:val="24"/>
      <w:lang w:eastAsia="ar-SA"/>
    </w:rPr>
  </w:style>
  <w:style w:type="paragraph" w:styleId="ListParagraph">
    <w:name w:val="List Paragraph"/>
    <w:basedOn w:val="Normal"/>
    <w:uiPriority w:val="34"/>
    <w:qFormat w:val="1"/>
    <w:rsid w:val="00D150B2"/>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samuelgardnertrust@outlook.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arlowCondensedMedium-regular.ttf"/><Relationship Id="rId2" Type="http://schemas.openxmlformats.org/officeDocument/2006/relationships/font" Target="fonts/BarlowCondensedMedium-bold.ttf"/><Relationship Id="rId3" Type="http://schemas.openxmlformats.org/officeDocument/2006/relationships/font" Target="fonts/BarlowCondensedMedium-italic.ttf"/><Relationship Id="rId4" Type="http://schemas.openxmlformats.org/officeDocument/2006/relationships/font" Target="fonts/BarlowCondensedMedium-boldItalic.ttf"/><Relationship Id="rId10" Type="http://schemas.openxmlformats.org/officeDocument/2006/relationships/font" Target="fonts/InterMedium-boldItalic.ttf"/><Relationship Id="rId9" Type="http://schemas.openxmlformats.org/officeDocument/2006/relationships/font" Target="fonts/InterMedium-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InterMedium-regular.ttf"/><Relationship Id="rId8" Type="http://schemas.openxmlformats.org/officeDocument/2006/relationships/font" Target="fonts/InterMedium-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tPBbr8p40KggctQCGaow+zkuag==">CgMxLjA4AHIhMUZvOXF1S1NWbm01bnJZOXZReVl1SlliWGVtanUxRTJO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2025-03-04T09:50:00Z</dcterms:created>
  <dc:creator>Graham Cooper</dc:creator>
</cp:coreProperties>
</file>